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94D" w:rsidRPr="00B90E55" w:rsidRDefault="00B90E55" w:rsidP="00B90E55">
      <w:pPr>
        <w:jc w:val="center"/>
        <w:rPr>
          <w:rFonts w:hint="eastAsia"/>
          <w:b/>
          <w:sz w:val="28"/>
          <w:szCs w:val="28"/>
        </w:rPr>
      </w:pPr>
      <w:r w:rsidRPr="00B90E55">
        <w:rPr>
          <w:rFonts w:hint="eastAsia"/>
          <w:b/>
          <w:sz w:val="28"/>
          <w:szCs w:val="28"/>
        </w:rPr>
        <w:t>江苏省决策咨询研究基地招标公告</w:t>
      </w:r>
    </w:p>
    <w:p w:rsidR="00B90E55" w:rsidRPr="00B90E55" w:rsidRDefault="00B90E55" w:rsidP="00B90E55">
      <w:pPr>
        <w:widowControl/>
        <w:shd w:val="clear" w:color="auto" w:fill="FFFFFF"/>
        <w:ind w:firstLine="640"/>
        <w:jc w:val="left"/>
        <w:rPr>
          <w:rFonts w:ascii="微软雅黑" w:eastAsia="微软雅黑" w:hAnsi="微软雅黑" w:cs="宋体"/>
          <w:color w:val="333333"/>
          <w:kern w:val="0"/>
          <w:sz w:val="24"/>
          <w:szCs w:val="24"/>
        </w:rPr>
      </w:pPr>
      <w:r w:rsidRPr="00B90E55">
        <w:rPr>
          <w:rFonts w:ascii="微软雅黑" w:eastAsia="微软雅黑" w:hAnsi="微软雅黑" w:cs="宋体" w:hint="eastAsia"/>
          <w:color w:val="333333"/>
          <w:kern w:val="0"/>
          <w:sz w:val="24"/>
          <w:szCs w:val="24"/>
        </w:rPr>
        <w:t>为更好地服务江苏发展大局，推动江苏高质量发展走在前列，省社科联对原有省决策咨询研究基地的研究方向和布局进行优化调整，在此基础上拟新增部分研究基地，现面向全省公开招标，有关事项公告如下：</w:t>
      </w:r>
    </w:p>
    <w:p w:rsidR="00B90E55" w:rsidRPr="00B90E55" w:rsidRDefault="00B90E55" w:rsidP="00B90E55">
      <w:pPr>
        <w:widowControl/>
        <w:shd w:val="clear" w:color="auto" w:fill="FFFFFF"/>
        <w:ind w:firstLine="640"/>
        <w:jc w:val="left"/>
        <w:rPr>
          <w:rFonts w:ascii="微软雅黑" w:eastAsia="微软雅黑" w:hAnsi="微软雅黑" w:cs="宋体" w:hint="eastAsia"/>
          <w:color w:val="333333"/>
          <w:kern w:val="0"/>
          <w:sz w:val="24"/>
          <w:szCs w:val="24"/>
        </w:rPr>
      </w:pPr>
      <w:r w:rsidRPr="00B90E55">
        <w:rPr>
          <w:rFonts w:ascii="微软雅黑" w:eastAsia="微软雅黑" w:hAnsi="微软雅黑" w:cs="宋体" w:hint="eastAsia"/>
          <w:color w:val="333333"/>
          <w:kern w:val="0"/>
          <w:sz w:val="24"/>
          <w:szCs w:val="24"/>
        </w:rPr>
        <w:t>一、新增研究基地方向</w:t>
      </w:r>
    </w:p>
    <w:p w:rsidR="00B90E55" w:rsidRPr="00B90E55" w:rsidRDefault="00B90E55" w:rsidP="00B90E55">
      <w:pPr>
        <w:widowControl/>
        <w:shd w:val="clear" w:color="auto" w:fill="FFFFFF"/>
        <w:ind w:firstLine="640"/>
        <w:jc w:val="left"/>
        <w:rPr>
          <w:rFonts w:ascii="微软雅黑" w:eastAsia="微软雅黑" w:hAnsi="微软雅黑" w:cs="宋体" w:hint="eastAsia"/>
          <w:color w:val="333333"/>
          <w:kern w:val="0"/>
          <w:sz w:val="24"/>
          <w:szCs w:val="24"/>
        </w:rPr>
      </w:pPr>
      <w:r w:rsidRPr="00B90E55">
        <w:rPr>
          <w:rFonts w:ascii="微软雅黑" w:eastAsia="微软雅黑" w:hAnsi="微软雅黑" w:cs="宋体" w:hint="eastAsia"/>
          <w:color w:val="333333"/>
          <w:kern w:val="0"/>
          <w:sz w:val="24"/>
          <w:szCs w:val="24"/>
        </w:rPr>
        <w:t>根据党的十九大精神，结合省委省政府重大战略部署，拟增加8个研究方向，具体如下：</w:t>
      </w:r>
    </w:p>
    <w:p w:rsidR="00B90E55" w:rsidRPr="00B90E55" w:rsidRDefault="00B90E55" w:rsidP="00B90E55">
      <w:pPr>
        <w:widowControl/>
        <w:shd w:val="clear" w:color="auto" w:fill="FFFFFF"/>
        <w:ind w:firstLine="640"/>
        <w:jc w:val="left"/>
        <w:rPr>
          <w:rFonts w:ascii="微软雅黑" w:eastAsia="微软雅黑" w:hAnsi="微软雅黑" w:cs="宋体" w:hint="eastAsia"/>
          <w:color w:val="333333"/>
          <w:kern w:val="0"/>
          <w:sz w:val="24"/>
          <w:szCs w:val="24"/>
        </w:rPr>
      </w:pPr>
      <w:r w:rsidRPr="00B90E55">
        <w:rPr>
          <w:rFonts w:ascii="微软雅黑" w:eastAsia="微软雅黑" w:hAnsi="微软雅黑" w:cs="宋体" w:hint="eastAsia"/>
          <w:color w:val="333333"/>
          <w:kern w:val="0"/>
          <w:sz w:val="24"/>
          <w:szCs w:val="24"/>
        </w:rPr>
        <w:t>1.高质量发展综合评估；</w:t>
      </w:r>
    </w:p>
    <w:p w:rsidR="00B90E55" w:rsidRPr="00B90E55" w:rsidRDefault="00B90E55" w:rsidP="00B90E55">
      <w:pPr>
        <w:widowControl/>
        <w:shd w:val="clear" w:color="auto" w:fill="FFFFFF"/>
        <w:ind w:firstLine="640"/>
        <w:jc w:val="left"/>
        <w:rPr>
          <w:rFonts w:ascii="微软雅黑" w:eastAsia="微软雅黑" w:hAnsi="微软雅黑" w:cs="宋体" w:hint="eastAsia"/>
          <w:color w:val="333333"/>
          <w:kern w:val="0"/>
          <w:sz w:val="24"/>
          <w:szCs w:val="24"/>
        </w:rPr>
      </w:pPr>
      <w:r w:rsidRPr="00B90E55">
        <w:rPr>
          <w:rFonts w:ascii="微软雅黑" w:eastAsia="微软雅黑" w:hAnsi="微软雅黑" w:cs="宋体" w:hint="eastAsia"/>
          <w:color w:val="333333"/>
          <w:kern w:val="0"/>
          <w:sz w:val="24"/>
          <w:szCs w:val="24"/>
        </w:rPr>
        <w:t>2.现代金融；</w:t>
      </w:r>
    </w:p>
    <w:p w:rsidR="00B90E55" w:rsidRPr="00B90E55" w:rsidRDefault="00B90E55" w:rsidP="00B90E55">
      <w:pPr>
        <w:widowControl/>
        <w:shd w:val="clear" w:color="auto" w:fill="FFFFFF"/>
        <w:ind w:firstLine="640"/>
        <w:jc w:val="left"/>
        <w:rPr>
          <w:rFonts w:ascii="微软雅黑" w:eastAsia="微软雅黑" w:hAnsi="微软雅黑" w:cs="宋体" w:hint="eastAsia"/>
          <w:color w:val="333333"/>
          <w:kern w:val="0"/>
          <w:sz w:val="24"/>
          <w:szCs w:val="24"/>
        </w:rPr>
      </w:pPr>
      <w:r w:rsidRPr="00B90E55">
        <w:rPr>
          <w:rFonts w:ascii="微软雅黑" w:eastAsia="微软雅黑" w:hAnsi="微软雅黑" w:cs="宋体" w:hint="eastAsia"/>
          <w:color w:val="333333"/>
          <w:kern w:val="0"/>
          <w:sz w:val="24"/>
          <w:szCs w:val="24"/>
        </w:rPr>
        <w:t>3.现代物流；</w:t>
      </w:r>
    </w:p>
    <w:p w:rsidR="00B90E55" w:rsidRPr="00B90E55" w:rsidRDefault="00B90E55" w:rsidP="00B90E55">
      <w:pPr>
        <w:widowControl/>
        <w:shd w:val="clear" w:color="auto" w:fill="FFFFFF"/>
        <w:ind w:firstLine="640"/>
        <w:jc w:val="left"/>
        <w:rPr>
          <w:rFonts w:ascii="微软雅黑" w:eastAsia="微软雅黑" w:hAnsi="微软雅黑" w:cs="宋体" w:hint="eastAsia"/>
          <w:color w:val="333333"/>
          <w:kern w:val="0"/>
          <w:sz w:val="24"/>
          <w:szCs w:val="24"/>
        </w:rPr>
      </w:pPr>
      <w:r w:rsidRPr="00B90E55">
        <w:rPr>
          <w:rFonts w:ascii="微软雅黑" w:eastAsia="微软雅黑" w:hAnsi="微软雅黑" w:cs="宋体" w:hint="eastAsia"/>
          <w:color w:val="333333"/>
          <w:kern w:val="0"/>
          <w:sz w:val="24"/>
          <w:szCs w:val="24"/>
        </w:rPr>
        <w:t>4.文旅融合与全域旅游；</w:t>
      </w:r>
    </w:p>
    <w:p w:rsidR="00B90E55" w:rsidRPr="00B90E55" w:rsidRDefault="00B90E55" w:rsidP="00B90E55">
      <w:pPr>
        <w:widowControl/>
        <w:shd w:val="clear" w:color="auto" w:fill="FFFFFF"/>
        <w:ind w:firstLine="640"/>
        <w:jc w:val="left"/>
        <w:rPr>
          <w:rFonts w:ascii="微软雅黑" w:eastAsia="微软雅黑" w:hAnsi="微软雅黑" w:cs="宋体" w:hint="eastAsia"/>
          <w:color w:val="333333"/>
          <w:kern w:val="0"/>
          <w:sz w:val="24"/>
          <w:szCs w:val="24"/>
        </w:rPr>
      </w:pPr>
      <w:r w:rsidRPr="00B90E55">
        <w:rPr>
          <w:rFonts w:ascii="微软雅黑" w:eastAsia="微软雅黑" w:hAnsi="微软雅黑" w:cs="宋体" w:hint="eastAsia"/>
          <w:color w:val="333333"/>
          <w:kern w:val="0"/>
          <w:sz w:val="24"/>
          <w:szCs w:val="24"/>
        </w:rPr>
        <w:t>5.智慧城市；</w:t>
      </w:r>
    </w:p>
    <w:p w:rsidR="00B90E55" w:rsidRPr="00B90E55" w:rsidRDefault="00B90E55" w:rsidP="00B90E55">
      <w:pPr>
        <w:widowControl/>
        <w:shd w:val="clear" w:color="auto" w:fill="FFFFFF"/>
        <w:ind w:firstLine="640"/>
        <w:jc w:val="left"/>
        <w:rPr>
          <w:rFonts w:ascii="微软雅黑" w:eastAsia="微软雅黑" w:hAnsi="微软雅黑" w:cs="宋体" w:hint="eastAsia"/>
          <w:color w:val="333333"/>
          <w:kern w:val="0"/>
          <w:sz w:val="24"/>
          <w:szCs w:val="24"/>
        </w:rPr>
      </w:pPr>
      <w:r w:rsidRPr="00B90E55">
        <w:rPr>
          <w:rFonts w:ascii="微软雅黑" w:eastAsia="微软雅黑" w:hAnsi="微软雅黑" w:cs="宋体" w:hint="eastAsia"/>
          <w:color w:val="333333"/>
          <w:kern w:val="0"/>
          <w:sz w:val="24"/>
          <w:szCs w:val="24"/>
        </w:rPr>
        <w:t>6.军民融合发展；</w:t>
      </w:r>
      <w:bookmarkStart w:id="0" w:name="_GoBack"/>
      <w:bookmarkEnd w:id="0"/>
    </w:p>
    <w:p w:rsidR="00B90E55" w:rsidRPr="00B90E55" w:rsidRDefault="00B90E55" w:rsidP="00B90E55">
      <w:pPr>
        <w:widowControl/>
        <w:shd w:val="clear" w:color="auto" w:fill="FFFFFF"/>
        <w:ind w:firstLine="640"/>
        <w:jc w:val="left"/>
        <w:rPr>
          <w:rFonts w:ascii="微软雅黑" w:eastAsia="微软雅黑" w:hAnsi="微软雅黑" w:cs="宋体" w:hint="eastAsia"/>
          <w:color w:val="333333"/>
          <w:kern w:val="0"/>
          <w:sz w:val="24"/>
          <w:szCs w:val="24"/>
        </w:rPr>
      </w:pPr>
      <w:r w:rsidRPr="00B90E55">
        <w:rPr>
          <w:rFonts w:ascii="微软雅黑" w:eastAsia="微软雅黑" w:hAnsi="微软雅黑" w:cs="宋体" w:hint="eastAsia"/>
          <w:color w:val="333333"/>
          <w:kern w:val="0"/>
          <w:sz w:val="24"/>
          <w:szCs w:val="24"/>
        </w:rPr>
        <w:t>7.长三角一体化发展；</w:t>
      </w:r>
    </w:p>
    <w:p w:rsidR="00B90E55" w:rsidRPr="00B90E55" w:rsidRDefault="00B90E55" w:rsidP="00B90E55">
      <w:pPr>
        <w:widowControl/>
        <w:shd w:val="clear" w:color="auto" w:fill="FFFFFF"/>
        <w:ind w:firstLine="640"/>
        <w:jc w:val="left"/>
        <w:rPr>
          <w:rFonts w:ascii="微软雅黑" w:eastAsia="微软雅黑" w:hAnsi="微软雅黑" w:cs="宋体" w:hint="eastAsia"/>
          <w:color w:val="333333"/>
          <w:kern w:val="0"/>
          <w:sz w:val="24"/>
          <w:szCs w:val="24"/>
        </w:rPr>
      </w:pPr>
      <w:r w:rsidRPr="00B90E55">
        <w:rPr>
          <w:rFonts w:ascii="微软雅黑" w:eastAsia="微软雅黑" w:hAnsi="微软雅黑" w:cs="宋体" w:hint="eastAsia"/>
          <w:color w:val="333333"/>
          <w:kern w:val="0"/>
          <w:sz w:val="24"/>
          <w:szCs w:val="24"/>
        </w:rPr>
        <w:t>8.老龄化社会。</w:t>
      </w:r>
    </w:p>
    <w:p w:rsidR="00B90E55" w:rsidRPr="00B90E55" w:rsidRDefault="00B90E55" w:rsidP="00B90E55">
      <w:pPr>
        <w:widowControl/>
        <w:shd w:val="clear" w:color="auto" w:fill="FFFFFF"/>
        <w:ind w:firstLine="640"/>
        <w:jc w:val="left"/>
        <w:rPr>
          <w:rFonts w:ascii="微软雅黑" w:eastAsia="微软雅黑" w:hAnsi="微软雅黑" w:cs="宋体" w:hint="eastAsia"/>
          <w:color w:val="333333"/>
          <w:kern w:val="0"/>
          <w:sz w:val="24"/>
          <w:szCs w:val="24"/>
        </w:rPr>
      </w:pPr>
      <w:r w:rsidRPr="00B90E55">
        <w:rPr>
          <w:rFonts w:ascii="微软雅黑" w:eastAsia="微软雅黑" w:hAnsi="微软雅黑" w:cs="宋体" w:hint="eastAsia"/>
          <w:color w:val="333333"/>
          <w:kern w:val="0"/>
          <w:sz w:val="24"/>
          <w:szCs w:val="24"/>
        </w:rPr>
        <w:t>二、研究基地组织形式</w:t>
      </w:r>
    </w:p>
    <w:p w:rsidR="00B90E55" w:rsidRPr="00B90E55" w:rsidRDefault="00B90E55" w:rsidP="00B90E55">
      <w:pPr>
        <w:widowControl/>
        <w:shd w:val="clear" w:color="auto" w:fill="FFFFFF"/>
        <w:ind w:firstLine="640"/>
        <w:jc w:val="left"/>
        <w:rPr>
          <w:rFonts w:ascii="微软雅黑" w:eastAsia="微软雅黑" w:hAnsi="微软雅黑" w:cs="宋体" w:hint="eastAsia"/>
          <w:color w:val="333333"/>
          <w:kern w:val="0"/>
          <w:sz w:val="24"/>
          <w:szCs w:val="24"/>
        </w:rPr>
      </w:pPr>
      <w:r w:rsidRPr="00B90E55">
        <w:rPr>
          <w:rFonts w:ascii="微软雅黑" w:eastAsia="微软雅黑" w:hAnsi="微软雅黑" w:cs="宋体" w:hint="eastAsia"/>
          <w:color w:val="333333"/>
          <w:kern w:val="0"/>
          <w:sz w:val="24"/>
          <w:szCs w:val="24"/>
        </w:rPr>
        <w:t>1.研究基地采取高校、科研院所与政府部门相联合的形式设置，具体由三个方面组成：省内高校、科研院所；与研究方向密切相关的省级实际工作部门；京（沪）高校、科研院所知名研究机构或智库专家。</w:t>
      </w:r>
    </w:p>
    <w:p w:rsidR="00B90E55" w:rsidRPr="00B90E55" w:rsidRDefault="00B90E55" w:rsidP="00B90E55">
      <w:pPr>
        <w:widowControl/>
        <w:shd w:val="clear" w:color="auto" w:fill="FFFFFF"/>
        <w:ind w:firstLine="640"/>
        <w:jc w:val="left"/>
        <w:rPr>
          <w:rFonts w:ascii="微软雅黑" w:eastAsia="微软雅黑" w:hAnsi="微软雅黑" w:cs="宋体" w:hint="eastAsia"/>
          <w:color w:val="333333"/>
          <w:kern w:val="0"/>
          <w:sz w:val="24"/>
          <w:szCs w:val="24"/>
        </w:rPr>
      </w:pPr>
      <w:r w:rsidRPr="00B90E55">
        <w:rPr>
          <w:rFonts w:ascii="微软雅黑" w:eastAsia="微软雅黑" w:hAnsi="微软雅黑" w:cs="宋体" w:hint="eastAsia"/>
          <w:color w:val="333333"/>
          <w:kern w:val="0"/>
          <w:sz w:val="24"/>
          <w:szCs w:val="24"/>
        </w:rPr>
        <w:t>2.研究基地实行三方共建，其中承建单位设第一首席专家，负责研究基地日常工作。</w:t>
      </w:r>
    </w:p>
    <w:p w:rsidR="00B90E55" w:rsidRPr="00B90E55" w:rsidRDefault="00B90E55" w:rsidP="00B90E55">
      <w:pPr>
        <w:widowControl/>
        <w:shd w:val="clear" w:color="auto" w:fill="FFFFFF"/>
        <w:ind w:firstLine="640"/>
        <w:jc w:val="left"/>
        <w:rPr>
          <w:rFonts w:ascii="微软雅黑" w:eastAsia="微软雅黑" w:hAnsi="微软雅黑" w:cs="宋体" w:hint="eastAsia"/>
          <w:color w:val="333333"/>
          <w:kern w:val="0"/>
          <w:sz w:val="24"/>
          <w:szCs w:val="24"/>
        </w:rPr>
      </w:pPr>
      <w:r w:rsidRPr="00B90E55">
        <w:rPr>
          <w:rFonts w:ascii="微软雅黑" w:eastAsia="微软雅黑" w:hAnsi="微软雅黑" w:cs="宋体" w:hint="eastAsia"/>
          <w:color w:val="333333"/>
          <w:kern w:val="0"/>
          <w:sz w:val="24"/>
          <w:szCs w:val="24"/>
        </w:rPr>
        <w:t>3.省社科联负责指导协调研究基地科研工作。</w:t>
      </w:r>
    </w:p>
    <w:p w:rsidR="00B90E55" w:rsidRPr="00B90E55" w:rsidRDefault="00B90E55" w:rsidP="00B90E55">
      <w:pPr>
        <w:widowControl/>
        <w:shd w:val="clear" w:color="auto" w:fill="FFFFFF"/>
        <w:ind w:firstLine="640"/>
        <w:jc w:val="left"/>
        <w:rPr>
          <w:rFonts w:ascii="微软雅黑" w:eastAsia="微软雅黑" w:hAnsi="微软雅黑" w:cs="宋体" w:hint="eastAsia"/>
          <w:color w:val="333333"/>
          <w:kern w:val="0"/>
          <w:sz w:val="24"/>
          <w:szCs w:val="24"/>
        </w:rPr>
      </w:pPr>
      <w:r w:rsidRPr="00B90E55">
        <w:rPr>
          <w:rFonts w:ascii="微软雅黑" w:eastAsia="微软雅黑" w:hAnsi="微软雅黑" w:cs="宋体" w:hint="eastAsia"/>
          <w:color w:val="333333"/>
          <w:kern w:val="0"/>
          <w:sz w:val="24"/>
          <w:szCs w:val="24"/>
        </w:rPr>
        <w:lastRenderedPageBreak/>
        <w:t>三、研究基地工作任务</w:t>
      </w:r>
    </w:p>
    <w:p w:rsidR="00B90E55" w:rsidRPr="00B90E55" w:rsidRDefault="00B90E55" w:rsidP="00B90E55">
      <w:pPr>
        <w:widowControl/>
        <w:shd w:val="clear" w:color="auto" w:fill="FFFFFF"/>
        <w:ind w:firstLine="640"/>
        <w:jc w:val="left"/>
        <w:rPr>
          <w:rFonts w:ascii="微软雅黑" w:eastAsia="微软雅黑" w:hAnsi="微软雅黑" w:cs="宋体" w:hint="eastAsia"/>
          <w:color w:val="333333"/>
          <w:kern w:val="0"/>
          <w:sz w:val="24"/>
          <w:szCs w:val="24"/>
        </w:rPr>
      </w:pPr>
      <w:r w:rsidRPr="00B90E55">
        <w:rPr>
          <w:rFonts w:ascii="微软雅黑" w:eastAsia="微软雅黑" w:hAnsi="微软雅黑" w:cs="宋体" w:hint="eastAsia"/>
          <w:color w:val="333333"/>
          <w:kern w:val="0"/>
          <w:sz w:val="24"/>
          <w:szCs w:val="24"/>
        </w:rPr>
        <w:t>1.研究基地的主要任务为：整合我省社科界与实际工作部门的研究力量，对全省经济社会发展的全局性、战略性和政策性问题进行超前研究，对实践问题长期跟踪研究，为省委省政府决策提供咨询服务，为江苏经济社会发展提供智力支持。</w:t>
      </w:r>
    </w:p>
    <w:p w:rsidR="00B90E55" w:rsidRPr="00B90E55" w:rsidRDefault="00B90E55" w:rsidP="00B90E55">
      <w:pPr>
        <w:widowControl/>
        <w:shd w:val="clear" w:color="auto" w:fill="FFFFFF"/>
        <w:ind w:firstLine="640"/>
        <w:jc w:val="left"/>
        <w:rPr>
          <w:rFonts w:ascii="微软雅黑" w:eastAsia="微软雅黑" w:hAnsi="微软雅黑" w:cs="宋体" w:hint="eastAsia"/>
          <w:color w:val="333333"/>
          <w:kern w:val="0"/>
          <w:sz w:val="24"/>
          <w:szCs w:val="24"/>
        </w:rPr>
      </w:pPr>
      <w:r w:rsidRPr="00B90E55">
        <w:rPr>
          <w:rFonts w:ascii="微软雅黑" w:eastAsia="微软雅黑" w:hAnsi="微软雅黑" w:cs="宋体" w:hint="eastAsia"/>
          <w:color w:val="333333"/>
          <w:kern w:val="0"/>
          <w:sz w:val="24"/>
          <w:szCs w:val="24"/>
        </w:rPr>
        <w:t>2.研究基地的具体工作任务为：依据研究方向，制定研究计划和发展规划；组织研究基地调研、成果交流研讨；完成省社科联部署的年度课题；完成省社科联委托的研究任务；促进所在单位学科发展，培养复合型人才队伍。</w:t>
      </w:r>
    </w:p>
    <w:p w:rsidR="00B90E55" w:rsidRPr="00B90E55" w:rsidRDefault="00B90E55" w:rsidP="00B90E55">
      <w:pPr>
        <w:widowControl/>
        <w:shd w:val="clear" w:color="auto" w:fill="FFFFFF"/>
        <w:ind w:firstLine="640"/>
        <w:jc w:val="left"/>
        <w:rPr>
          <w:rFonts w:ascii="微软雅黑" w:eastAsia="微软雅黑" w:hAnsi="微软雅黑" w:cs="宋体" w:hint="eastAsia"/>
          <w:color w:val="333333"/>
          <w:kern w:val="0"/>
          <w:sz w:val="24"/>
          <w:szCs w:val="24"/>
        </w:rPr>
      </w:pPr>
      <w:r w:rsidRPr="00B90E55">
        <w:rPr>
          <w:rFonts w:ascii="微软雅黑" w:eastAsia="微软雅黑" w:hAnsi="微软雅黑" w:cs="宋体" w:hint="eastAsia"/>
          <w:color w:val="333333"/>
          <w:kern w:val="0"/>
          <w:sz w:val="24"/>
          <w:szCs w:val="24"/>
        </w:rPr>
        <w:t>四、研究基地投标条件</w:t>
      </w:r>
    </w:p>
    <w:p w:rsidR="00B90E55" w:rsidRPr="00B90E55" w:rsidRDefault="00B90E55" w:rsidP="00B90E55">
      <w:pPr>
        <w:widowControl/>
        <w:shd w:val="clear" w:color="auto" w:fill="FFFFFF"/>
        <w:ind w:left="105" w:firstLine="616"/>
        <w:jc w:val="left"/>
        <w:rPr>
          <w:rFonts w:ascii="微软雅黑" w:eastAsia="微软雅黑" w:hAnsi="微软雅黑" w:cs="宋体" w:hint="eastAsia"/>
          <w:color w:val="333333"/>
          <w:kern w:val="0"/>
          <w:sz w:val="24"/>
          <w:szCs w:val="24"/>
        </w:rPr>
      </w:pPr>
      <w:r w:rsidRPr="00B90E55">
        <w:rPr>
          <w:rFonts w:ascii="微软雅黑" w:eastAsia="微软雅黑" w:hAnsi="微软雅黑" w:cs="宋体" w:hint="eastAsia"/>
          <w:color w:val="333333"/>
          <w:kern w:val="0"/>
          <w:sz w:val="24"/>
          <w:szCs w:val="24"/>
        </w:rPr>
        <w:t>1.本次招标主要面向省内高校、科研院所和省级机关部门（应有专门独立研究机构），突出省级机关部门与高校研究机构合作共建的特征。合作共建单位，需出具书面承诺，明确实质性参与研究基地建设的具体举措。</w:t>
      </w:r>
    </w:p>
    <w:p w:rsidR="00B90E55" w:rsidRPr="00B90E55" w:rsidRDefault="00B90E55" w:rsidP="00B90E55">
      <w:pPr>
        <w:widowControl/>
        <w:shd w:val="clear" w:color="auto" w:fill="FFFFFF"/>
        <w:ind w:left="105" w:firstLine="616"/>
        <w:jc w:val="left"/>
        <w:rPr>
          <w:rFonts w:ascii="微软雅黑" w:eastAsia="微软雅黑" w:hAnsi="微软雅黑" w:cs="宋体" w:hint="eastAsia"/>
          <w:color w:val="333333"/>
          <w:kern w:val="0"/>
          <w:sz w:val="24"/>
          <w:szCs w:val="24"/>
        </w:rPr>
      </w:pPr>
      <w:r w:rsidRPr="00B90E55">
        <w:rPr>
          <w:rFonts w:ascii="微软雅黑" w:eastAsia="微软雅黑" w:hAnsi="微软雅黑" w:cs="宋体" w:hint="eastAsia"/>
          <w:color w:val="333333"/>
          <w:kern w:val="0"/>
          <w:sz w:val="24"/>
          <w:szCs w:val="24"/>
        </w:rPr>
        <w:t>2.投标单位必须具备较高的组织管理能力，具备与基地研究方向相适应的省内一流的专业水平，具备一支省内一流的骨干专家队伍。</w:t>
      </w:r>
    </w:p>
    <w:p w:rsidR="00B90E55" w:rsidRPr="00B90E55" w:rsidRDefault="00B90E55" w:rsidP="00B90E55">
      <w:pPr>
        <w:widowControl/>
        <w:shd w:val="clear" w:color="auto" w:fill="FFFFFF"/>
        <w:ind w:firstLine="640"/>
        <w:jc w:val="left"/>
        <w:rPr>
          <w:rFonts w:ascii="微软雅黑" w:eastAsia="微软雅黑" w:hAnsi="微软雅黑" w:cs="宋体" w:hint="eastAsia"/>
          <w:color w:val="333333"/>
          <w:kern w:val="0"/>
          <w:sz w:val="24"/>
          <w:szCs w:val="24"/>
        </w:rPr>
      </w:pPr>
      <w:r w:rsidRPr="00B90E55">
        <w:rPr>
          <w:rFonts w:ascii="微软雅黑" w:eastAsia="微软雅黑" w:hAnsi="微软雅黑" w:cs="宋体" w:hint="eastAsia"/>
          <w:color w:val="333333"/>
          <w:kern w:val="0"/>
          <w:sz w:val="24"/>
          <w:szCs w:val="24"/>
        </w:rPr>
        <w:t>3.研究基地第一首席专家应具有深厚的学术素养和较强的决策咨询研究与组织能力，年龄不超过60周岁。研究基地若设立在高校科研院所，首席专家至少具备以下条件中的2条；若设立在省级机关部门，首席专家一般应为单位主要或分管负责人，并至少具备以下条件中的1条：</w:t>
      </w:r>
    </w:p>
    <w:p w:rsidR="00B90E55" w:rsidRPr="00B90E55" w:rsidRDefault="00B90E55" w:rsidP="00B90E55">
      <w:pPr>
        <w:widowControl/>
        <w:shd w:val="clear" w:color="auto" w:fill="FFFFFF"/>
        <w:ind w:firstLine="640"/>
        <w:jc w:val="left"/>
        <w:rPr>
          <w:rFonts w:ascii="微软雅黑" w:eastAsia="微软雅黑" w:hAnsi="微软雅黑" w:cs="宋体" w:hint="eastAsia"/>
          <w:color w:val="333333"/>
          <w:kern w:val="0"/>
          <w:sz w:val="24"/>
          <w:szCs w:val="24"/>
        </w:rPr>
      </w:pPr>
      <w:r w:rsidRPr="00B90E55">
        <w:rPr>
          <w:rFonts w:ascii="微软雅黑" w:eastAsia="微软雅黑" w:hAnsi="微软雅黑" w:cs="宋体" w:hint="eastAsia"/>
          <w:color w:val="333333"/>
          <w:kern w:val="0"/>
          <w:sz w:val="24"/>
          <w:szCs w:val="24"/>
        </w:rPr>
        <w:t>（1）二级教授（研究员）以上职称。</w:t>
      </w:r>
    </w:p>
    <w:p w:rsidR="00B90E55" w:rsidRPr="00B90E55" w:rsidRDefault="00B90E55" w:rsidP="00B90E55">
      <w:pPr>
        <w:widowControl/>
        <w:shd w:val="clear" w:color="auto" w:fill="FFFFFF"/>
        <w:ind w:firstLine="640"/>
        <w:jc w:val="left"/>
        <w:rPr>
          <w:rFonts w:ascii="微软雅黑" w:eastAsia="微软雅黑" w:hAnsi="微软雅黑" w:cs="宋体" w:hint="eastAsia"/>
          <w:color w:val="333333"/>
          <w:kern w:val="0"/>
          <w:sz w:val="24"/>
          <w:szCs w:val="24"/>
        </w:rPr>
      </w:pPr>
      <w:r w:rsidRPr="00B90E55">
        <w:rPr>
          <w:rFonts w:ascii="微软雅黑" w:eastAsia="微软雅黑" w:hAnsi="微软雅黑" w:cs="宋体" w:hint="eastAsia"/>
          <w:color w:val="333333"/>
          <w:kern w:val="0"/>
          <w:sz w:val="24"/>
          <w:szCs w:val="24"/>
        </w:rPr>
        <w:t>（2）入选国家级人才工程：国家“万人计划”的杰出人才、领军人才；全国宣传文化系统文化名家暨“四个一批”人才工程人才；国家有突出贡献的中青年专家；其他层次相当的国家人才工程。</w:t>
      </w:r>
    </w:p>
    <w:p w:rsidR="00B90E55" w:rsidRPr="00B90E55" w:rsidRDefault="00B90E55" w:rsidP="00B90E55">
      <w:pPr>
        <w:widowControl/>
        <w:shd w:val="clear" w:color="auto" w:fill="FFFFFF"/>
        <w:ind w:firstLine="640"/>
        <w:jc w:val="left"/>
        <w:rPr>
          <w:rFonts w:ascii="微软雅黑" w:eastAsia="微软雅黑" w:hAnsi="微软雅黑" w:cs="宋体" w:hint="eastAsia"/>
          <w:color w:val="333333"/>
          <w:kern w:val="0"/>
          <w:sz w:val="24"/>
          <w:szCs w:val="24"/>
        </w:rPr>
      </w:pPr>
      <w:r w:rsidRPr="00B90E55">
        <w:rPr>
          <w:rFonts w:ascii="微软雅黑" w:eastAsia="微软雅黑" w:hAnsi="微软雅黑" w:cs="宋体" w:hint="eastAsia"/>
          <w:color w:val="333333"/>
          <w:kern w:val="0"/>
          <w:sz w:val="24"/>
          <w:szCs w:val="24"/>
        </w:rPr>
        <w:lastRenderedPageBreak/>
        <w:t>（3）入选省级人才工程：省社科名家；省“333高层次人才培养工程”第二层次以上；省部级有突出贡献的中青年专家；其他层次相当的省级人才工程。</w:t>
      </w:r>
    </w:p>
    <w:p w:rsidR="00B90E55" w:rsidRPr="00B90E55" w:rsidRDefault="00B90E55" w:rsidP="00B90E55">
      <w:pPr>
        <w:widowControl/>
        <w:shd w:val="clear" w:color="auto" w:fill="FFFFFF"/>
        <w:ind w:firstLine="640"/>
        <w:jc w:val="left"/>
        <w:rPr>
          <w:rFonts w:ascii="微软雅黑" w:eastAsia="微软雅黑" w:hAnsi="微软雅黑" w:cs="宋体" w:hint="eastAsia"/>
          <w:color w:val="333333"/>
          <w:kern w:val="0"/>
          <w:sz w:val="24"/>
          <w:szCs w:val="24"/>
        </w:rPr>
      </w:pPr>
      <w:r w:rsidRPr="00B90E55">
        <w:rPr>
          <w:rFonts w:ascii="微软雅黑" w:eastAsia="微软雅黑" w:hAnsi="微软雅黑" w:cs="宋体" w:hint="eastAsia"/>
          <w:color w:val="333333"/>
          <w:kern w:val="0"/>
          <w:sz w:val="24"/>
          <w:szCs w:val="24"/>
        </w:rPr>
        <w:t>（4）获得国家级或省级科研成果奖励：教育部高等学校科学研究优秀成果奖（人文社会科学）；省级哲学社会科学优秀成果奖二等奖以上；其他层次相当的科研成果奖励。</w:t>
      </w:r>
    </w:p>
    <w:p w:rsidR="00B90E55" w:rsidRPr="00B90E55" w:rsidRDefault="00B90E55" w:rsidP="00B90E55">
      <w:pPr>
        <w:widowControl/>
        <w:shd w:val="clear" w:color="auto" w:fill="FFFFFF"/>
        <w:ind w:firstLine="640"/>
        <w:jc w:val="left"/>
        <w:rPr>
          <w:rFonts w:ascii="微软雅黑" w:eastAsia="微软雅黑" w:hAnsi="微软雅黑" w:cs="宋体" w:hint="eastAsia"/>
          <w:color w:val="333333"/>
          <w:kern w:val="0"/>
          <w:sz w:val="24"/>
          <w:szCs w:val="24"/>
        </w:rPr>
      </w:pPr>
      <w:r w:rsidRPr="00B90E55">
        <w:rPr>
          <w:rFonts w:ascii="微软雅黑" w:eastAsia="微软雅黑" w:hAnsi="微软雅黑" w:cs="宋体" w:hint="eastAsia"/>
          <w:color w:val="333333"/>
          <w:kern w:val="0"/>
          <w:sz w:val="24"/>
          <w:szCs w:val="24"/>
        </w:rPr>
        <w:t>（5）长期关注江苏发展，决策咨询成果突出，获得过省部级以上领导批示；主持完成国家社科基金重大项目、教育部哲学社会科学研究重大课题攻关项目招标课题。</w:t>
      </w:r>
    </w:p>
    <w:p w:rsidR="00B90E55" w:rsidRPr="00B90E55" w:rsidRDefault="00B90E55" w:rsidP="00B90E55">
      <w:pPr>
        <w:widowControl/>
        <w:shd w:val="clear" w:color="auto" w:fill="FFFFFF"/>
        <w:ind w:firstLine="616"/>
        <w:jc w:val="left"/>
        <w:rPr>
          <w:rFonts w:ascii="微软雅黑" w:eastAsia="微软雅黑" w:hAnsi="微软雅黑" w:cs="宋体" w:hint="eastAsia"/>
          <w:color w:val="333333"/>
          <w:kern w:val="0"/>
          <w:sz w:val="24"/>
          <w:szCs w:val="24"/>
        </w:rPr>
      </w:pPr>
      <w:r w:rsidRPr="00B90E55">
        <w:rPr>
          <w:rFonts w:ascii="微软雅黑" w:eastAsia="微软雅黑" w:hAnsi="微软雅黑" w:cs="宋体" w:hint="eastAsia"/>
          <w:color w:val="333333"/>
          <w:kern w:val="0"/>
          <w:sz w:val="24"/>
          <w:szCs w:val="24"/>
        </w:rPr>
        <w:t>4.现有省重点高端智库、重点培育智库和省教育厅、省社科联、省社科规划办等相关部门已设立的社科类研究基地（含首席专家）不参与此次投标。</w:t>
      </w:r>
    </w:p>
    <w:p w:rsidR="00B90E55" w:rsidRPr="00B90E55" w:rsidRDefault="00B90E55" w:rsidP="00B90E55">
      <w:pPr>
        <w:widowControl/>
        <w:shd w:val="clear" w:color="auto" w:fill="FFFFFF"/>
        <w:ind w:firstLine="616"/>
        <w:jc w:val="left"/>
        <w:rPr>
          <w:rFonts w:ascii="微软雅黑" w:eastAsia="微软雅黑" w:hAnsi="微软雅黑" w:cs="宋体" w:hint="eastAsia"/>
          <w:color w:val="333333"/>
          <w:kern w:val="0"/>
          <w:sz w:val="24"/>
          <w:szCs w:val="24"/>
        </w:rPr>
      </w:pPr>
      <w:r w:rsidRPr="00B90E55">
        <w:rPr>
          <w:rFonts w:ascii="微软雅黑" w:eastAsia="微软雅黑" w:hAnsi="微软雅黑" w:cs="宋体" w:hint="eastAsia"/>
          <w:color w:val="333333"/>
          <w:kern w:val="0"/>
          <w:sz w:val="24"/>
          <w:szCs w:val="24"/>
        </w:rPr>
        <w:t>5.每个基地每年由省社科联以课题资助方式提供研究经费。中标方每年配套须不低于15万元，作为研究基地专项研究或建设经费（需在申请书单位意见栏作出书面承诺）。</w:t>
      </w:r>
    </w:p>
    <w:p w:rsidR="00B90E55" w:rsidRPr="00B90E55" w:rsidRDefault="00B90E55" w:rsidP="00B90E55">
      <w:pPr>
        <w:widowControl/>
        <w:shd w:val="clear" w:color="auto" w:fill="FFFFFF"/>
        <w:ind w:firstLine="616"/>
        <w:jc w:val="left"/>
        <w:rPr>
          <w:rFonts w:ascii="微软雅黑" w:eastAsia="微软雅黑" w:hAnsi="微软雅黑" w:cs="宋体" w:hint="eastAsia"/>
          <w:color w:val="333333"/>
          <w:kern w:val="0"/>
          <w:sz w:val="24"/>
          <w:szCs w:val="24"/>
        </w:rPr>
      </w:pPr>
      <w:r w:rsidRPr="00B90E55">
        <w:rPr>
          <w:rFonts w:ascii="微软雅黑" w:eastAsia="微软雅黑" w:hAnsi="微软雅黑" w:cs="宋体" w:hint="eastAsia"/>
          <w:color w:val="333333"/>
          <w:kern w:val="0"/>
          <w:sz w:val="24"/>
          <w:szCs w:val="24"/>
        </w:rPr>
        <w:t>6.其它相关事项参见江苏社科网下载中心栏中《江苏省决策咨询研究基地管理办法》。</w:t>
      </w:r>
    </w:p>
    <w:p w:rsidR="00B90E55" w:rsidRPr="00B90E55" w:rsidRDefault="00B90E55" w:rsidP="00B90E55">
      <w:pPr>
        <w:widowControl/>
        <w:shd w:val="clear" w:color="auto" w:fill="FFFFFF"/>
        <w:ind w:firstLine="640"/>
        <w:jc w:val="left"/>
        <w:rPr>
          <w:rFonts w:ascii="微软雅黑" w:eastAsia="微软雅黑" w:hAnsi="微软雅黑" w:cs="宋体" w:hint="eastAsia"/>
          <w:color w:val="333333"/>
          <w:kern w:val="0"/>
          <w:sz w:val="24"/>
          <w:szCs w:val="24"/>
        </w:rPr>
      </w:pPr>
      <w:r w:rsidRPr="00B90E55">
        <w:rPr>
          <w:rFonts w:ascii="微软雅黑" w:eastAsia="微软雅黑" w:hAnsi="微软雅黑" w:cs="宋体" w:hint="eastAsia"/>
          <w:color w:val="333333"/>
          <w:kern w:val="0"/>
          <w:sz w:val="24"/>
          <w:szCs w:val="24"/>
        </w:rPr>
        <w:t>五、投标材料报送要求</w:t>
      </w:r>
    </w:p>
    <w:p w:rsidR="00B90E55" w:rsidRPr="00B90E55" w:rsidRDefault="00B90E55" w:rsidP="00B90E55">
      <w:pPr>
        <w:widowControl/>
        <w:shd w:val="clear" w:color="auto" w:fill="FFFFFF"/>
        <w:ind w:firstLine="640"/>
        <w:jc w:val="left"/>
        <w:rPr>
          <w:rFonts w:ascii="微软雅黑" w:eastAsia="微软雅黑" w:hAnsi="微软雅黑" w:cs="宋体" w:hint="eastAsia"/>
          <w:color w:val="333333"/>
          <w:kern w:val="0"/>
          <w:sz w:val="24"/>
          <w:szCs w:val="24"/>
        </w:rPr>
      </w:pPr>
      <w:r w:rsidRPr="00B90E55">
        <w:rPr>
          <w:rFonts w:ascii="微软雅黑" w:eastAsia="微软雅黑" w:hAnsi="微软雅黑" w:cs="宋体" w:hint="eastAsia"/>
          <w:color w:val="333333"/>
          <w:kern w:val="0"/>
          <w:sz w:val="24"/>
          <w:szCs w:val="24"/>
        </w:rPr>
        <w:t>1.投标自本公告发布之日起开始受理。</w:t>
      </w:r>
    </w:p>
    <w:p w:rsidR="00B90E55" w:rsidRPr="00B90E55" w:rsidRDefault="00B90E55" w:rsidP="00B90E55">
      <w:pPr>
        <w:widowControl/>
        <w:shd w:val="clear" w:color="auto" w:fill="FFFFFF"/>
        <w:ind w:firstLine="640"/>
        <w:jc w:val="left"/>
        <w:rPr>
          <w:rFonts w:ascii="微软雅黑" w:eastAsia="微软雅黑" w:hAnsi="微软雅黑" w:cs="宋体" w:hint="eastAsia"/>
          <w:color w:val="333333"/>
          <w:kern w:val="0"/>
          <w:sz w:val="24"/>
          <w:szCs w:val="24"/>
        </w:rPr>
      </w:pPr>
      <w:r w:rsidRPr="00B90E55">
        <w:rPr>
          <w:rFonts w:ascii="微软雅黑" w:eastAsia="微软雅黑" w:hAnsi="微软雅黑" w:cs="宋体" w:hint="eastAsia"/>
          <w:color w:val="333333"/>
          <w:kern w:val="0"/>
          <w:sz w:val="24"/>
          <w:szCs w:val="24"/>
        </w:rPr>
        <w:t>2.投标方须认真填写投标申请书，经申请单位、合作单位和申请人签字盖章后，于6月20日前将纸质材料一式5份和电子文档报送江苏省社科联研究室。</w:t>
      </w:r>
    </w:p>
    <w:p w:rsidR="00B90E55" w:rsidRPr="00B90E55" w:rsidRDefault="00B90E55" w:rsidP="00B90E55">
      <w:pPr>
        <w:widowControl/>
        <w:shd w:val="clear" w:color="auto" w:fill="FFFFFF"/>
        <w:ind w:firstLine="640"/>
        <w:jc w:val="left"/>
        <w:rPr>
          <w:rFonts w:ascii="微软雅黑" w:eastAsia="微软雅黑" w:hAnsi="微软雅黑" w:cs="宋体" w:hint="eastAsia"/>
          <w:color w:val="333333"/>
          <w:kern w:val="0"/>
          <w:sz w:val="24"/>
          <w:szCs w:val="24"/>
        </w:rPr>
      </w:pPr>
      <w:r w:rsidRPr="00B90E55">
        <w:rPr>
          <w:rFonts w:ascii="微软雅黑" w:eastAsia="微软雅黑" w:hAnsi="微软雅黑" w:cs="宋体" w:hint="eastAsia"/>
          <w:color w:val="333333"/>
          <w:kern w:val="0"/>
          <w:sz w:val="24"/>
          <w:szCs w:val="24"/>
        </w:rPr>
        <w:t>六、评审安排</w:t>
      </w:r>
    </w:p>
    <w:p w:rsidR="00B90E55" w:rsidRPr="00B90E55" w:rsidRDefault="00B90E55" w:rsidP="00B90E55">
      <w:pPr>
        <w:widowControl/>
        <w:shd w:val="clear" w:color="auto" w:fill="FFFFFF"/>
        <w:ind w:firstLine="640"/>
        <w:jc w:val="left"/>
        <w:rPr>
          <w:rFonts w:ascii="微软雅黑" w:eastAsia="微软雅黑" w:hAnsi="微软雅黑" w:cs="宋体" w:hint="eastAsia"/>
          <w:color w:val="333333"/>
          <w:kern w:val="0"/>
          <w:sz w:val="24"/>
          <w:szCs w:val="24"/>
        </w:rPr>
      </w:pPr>
      <w:r w:rsidRPr="00B90E55">
        <w:rPr>
          <w:rFonts w:ascii="微软雅黑" w:eastAsia="微软雅黑" w:hAnsi="微软雅黑" w:cs="宋体" w:hint="eastAsia"/>
          <w:color w:val="333333"/>
          <w:kern w:val="0"/>
          <w:sz w:val="24"/>
          <w:szCs w:val="24"/>
        </w:rPr>
        <w:t>1.省社科联拟组织专家召开评审会，采取书面材料评审（或会议答辩）的形式评审。评审过程请纪检部门予以监督。</w:t>
      </w:r>
    </w:p>
    <w:p w:rsidR="00B90E55" w:rsidRPr="00B90E55" w:rsidRDefault="00B90E55" w:rsidP="00B90E55">
      <w:pPr>
        <w:widowControl/>
        <w:shd w:val="clear" w:color="auto" w:fill="FFFFFF"/>
        <w:ind w:firstLine="640"/>
        <w:jc w:val="left"/>
        <w:rPr>
          <w:rFonts w:ascii="微软雅黑" w:eastAsia="微软雅黑" w:hAnsi="微软雅黑" w:cs="宋体" w:hint="eastAsia"/>
          <w:color w:val="333333"/>
          <w:kern w:val="0"/>
          <w:sz w:val="24"/>
          <w:szCs w:val="24"/>
        </w:rPr>
      </w:pPr>
      <w:r w:rsidRPr="00B90E55">
        <w:rPr>
          <w:rFonts w:ascii="微软雅黑" w:eastAsia="微软雅黑" w:hAnsi="微软雅黑" w:cs="宋体" w:hint="eastAsia"/>
          <w:color w:val="333333"/>
          <w:kern w:val="0"/>
          <w:sz w:val="24"/>
          <w:szCs w:val="24"/>
        </w:rPr>
        <w:lastRenderedPageBreak/>
        <w:t>2.专家评审结果与有关实际工作部门会商，再经省社科联党组研究后确定。</w:t>
      </w:r>
    </w:p>
    <w:p w:rsidR="00B90E55" w:rsidRPr="00B90E55" w:rsidRDefault="00B90E55" w:rsidP="00B90E55">
      <w:pPr>
        <w:widowControl/>
        <w:shd w:val="clear" w:color="auto" w:fill="FFFFFF"/>
        <w:ind w:firstLine="640"/>
        <w:jc w:val="left"/>
        <w:rPr>
          <w:rFonts w:ascii="微软雅黑" w:eastAsia="微软雅黑" w:hAnsi="微软雅黑" w:cs="宋体" w:hint="eastAsia"/>
          <w:color w:val="333333"/>
          <w:kern w:val="0"/>
          <w:sz w:val="24"/>
          <w:szCs w:val="24"/>
        </w:rPr>
      </w:pPr>
      <w:r w:rsidRPr="00B90E55">
        <w:rPr>
          <w:rFonts w:ascii="微软雅黑" w:eastAsia="微软雅黑" w:hAnsi="微软雅黑" w:cs="宋体" w:hint="eastAsia"/>
          <w:color w:val="333333"/>
          <w:kern w:val="0"/>
          <w:sz w:val="24"/>
          <w:szCs w:val="24"/>
        </w:rPr>
        <w:t>3.中标情况将在江苏省社科网公示、公布。</w:t>
      </w:r>
    </w:p>
    <w:p w:rsidR="00B90E55" w:rsidRPr="00B90E55" w:rsidRDefault="00B90E55" w:rsidP="00B90E55">
      <w:pPr>
        <w:widowControl/>
        <w:shd w:val="clear" w:color="auto" w:fill="FFFFFF"/>
        <w:ind w:firstLine="640"/>
        <w:jc w:val="left"/>
        <w:rPr>
          <w:rFonts w:ascii="微软雅黑" w:eastAsia="微软雅黑" w:hAnsi="微软雅黑" w:cs="宋体" w:hint="eastAsia"/>
          <w:color w:val="333333"/>
          <w:kern w:val="0"/>
          <w:sz w:val="24"/>
          <w:szCs w:val="24"/>
        </w:rPr>
      </w:pPr>
      <w:r w:rsidRPr="00B90E55">
        <w:rPr>
          <w:rFonts w:ascii="微软雅黑" w:eastAsia="微软雅黑" w:hAnsi="微软雅黑" w:cs="宋体" w:hint="eastAsia"/>
          <w:color w:val="333333"/>
          <w:kern w:val="0"/>
          <w:sz w:val="24"/>
          <w:szCs w:val="24"/>
        </w:rPr>
        <w:t>七、联系方式</w:t>
      </w:r>
    </w:p>
    <w:p w:rsidR="00B90E55" w:rsidRPr="00B90E55" w:rsidRDefault="00B90E55" w:rsidP="00B90E55">
      <w:pPr>
        <w:widowControl/>
        <w:shd w:val="clear" w:color="auto" w:fill="FFFFFF"/>
        <w:ind w:firstLine="616"/>
        <w:jc w:val="left"/>
        <w:rPr>
          <w:rFonts w:ascii="微软雅黑" w:eastAsia="微软雅黑" w:hAnsi="微软雅黑" w:cs="宋体" w:hint="eastAsia"/>
          <w:color w:val="333333"/>
          <w:kern w:val="0"/>
          <w:sz w:val="24"/>
          <w:szCs w:val="24"/>
        </w:rPr>
      </w:pPr>
      <w:r w:rsidRPr="00B90E55">
        <w:rPr>
          <w:rFonts w:ascii="微软雅黑" w:eastAsia="微软雅黑" w:hAnsi="微软雅黑" w:cs="宋体" w:hint="eastAsia"/>
          <w:color w:val="333333"/>
          <w:kern w:val="0"/>
          <w:sz w:val="24"/>
          <w:szCs w:val="24"/>
        </w:rPr>
        <w:t>江苏省社科联研究室（南京市秦淮区建邺路168号4号楼）</w:t>
      </w:r>
    </w:p>
    <w:p w:rsidR="00B90E55" w:rsidRPr="00B90E55" w:rsidRDefault="00B90E55" w:rsidP="00B90E55">
      <w:pPr>
        <w:widowControl/>
        <w:shd w:val="clear" w:color="auto" w:fill="FFFFFF"/>
        <w:ind w:firstLine="640"/>
        <w:jc w:val="left"/>
        <w:rPr>
          <w:rFonts w:ascii="微软雅黑" w:eastAsia="微软雅黑" w:hAnsi="微软雅黑" w:cs="宋体" w:hint="eastAsia"/>
          <w:color w:val="333333"/>
          <w:kern w:val="0"/>
          <w:sz w:val="24"/>
          <w:szCs w:val="24"/>
        </w:rPr>
      </w:pPr>
      <w:r w:rsidRPr="00B90E55">
        <w:rPr>
          <w:rFonts w:ascii="微软雅黑" w:eastAsia="微软雅黑" w:hAnsi="微软雅黑" w:cs="宋体" w:hint="eastAsia"/>
          <w:color w:val="333333"/>
          <w:kern w:val="0"/>
          <w:sz w:val="24"/>
          <w:szCs w:val="24"/>
        </w:rPr>
        <w:t>联 系 人：李启旺</w:t>
      </w:r>
    </w:p>
    <w:p w:rsidR="00B90E55" w:rsidRPr="00B90E55" w:rsidRDefault="00B90E55" w:rsidP="00B90E55">
      <w:pPr>
        <w:widowControl/>
        <w:shd w:val="clear" w:color="auto" w:fill="FFFFFF"/>
        <w:ind w:firstLine="640"/>
        <w:jc w:val="left"/>
        <w:rPr>
          <w:rFonts w:ascii="微软雅黑" w:eastAsia="微软雅黑" w:hAnsi="微软雅黑" w:cs="宋体" w:hint="eastAsia"/>
          <w:color w:val="333333"/>
          <w:kern w:val="0"/>
          <w:sz w:val="24"/>
          <w:szCs w:val="24"/>
        </w:rPr>
      </w:pPr>
      <w:r w:rsidRPr="00B90E55">
        <w:rPr>
          <w:rFonts w:ascii="微软雅黑" w:eastAsia="微软雅黑" w:hAnsi="微软雅黑" w:cs="宋体" w:hint="eastAsia"/>
          <w:color w:val="333333"/>
          <w:kern w:val="0"/>
          <w:sz w:val="24"/>
          <w:szCs w:val="24"/>
        </w:rPr>
        <w:t>联系电话：025-83337193</w:t>
      </w:r>
    </w:p>
    <w:p w:rsidR="00B90E55" w:rsidRPr="00B90E55" w:rsidRDefault="00B90E55" w:rsidP="00B90E55">
      <w:pPr>
        <w:widowControl/>
        <w:shd w:val="clear" w:color="auto" w:fill="FFFFFF"/>
        <w:ind w:firstLine="640"/>
        <w:jc w:val="left"/>
        <w:rPr>
          <w:rFonts w:ascii="微软雅黑" w:eastAsia="微软雅黑" w:hAnsi="微软雅黑" w:cs="宋体" w:hint="eastAsia"/>
          <w:color w:val="333333"/>
          <w:kern w:val="0"/>
          <w:sz w:val="24"/>
          <w:szCs w:val="24"/>
        </w:rPr>
      </w:pPr>
      <w:r w:rsidRPr="00B90E55">
        <w:rPr>
          <w:rFonts w:ascii="微软雅黑" w:eastAsia="微软雅黑" w:hAnsi="微软雅黑" w:cs="宋体" w:hint="eastAsia"/>
          <w:color w:val="333333"/>
          <w:kern w:val="0"/>
          <w:sz w:val="24"/>
          <w:szCs w:val="24"/>
        </w:rPr>
        <w:t>手      机：18112990335</w:t>
      </w:r>
    </w:p>
    <w:p w:rsidR="00B90E55" w:rsidRPr="00B90E55" w:rsidRDefault="00B90E55" w:rsidP="00B90E55">
      <w:pPr>
        <w:widowControl/>
        <w:shd w:val="clear" w:color="auto" w:fill="FFFFFF"/>
        <w:ind w:firstLine="640"/>
        <w:jc w:val="left"/>
        <w:rPr>
          <w:rFonts w:ascii="微软雅黑" w:eastAsia="微软雅黑" w:hAnsi="微软雅黑" w:cs="宋体" w:hint="eastAsia"/>
          <w:color w:val="333333"/>
          <w:kern w:val="0"/>
          <w:sz w:val="24"/>
          <w:szCs w:val="24"/>
        </w:rPr>
      </w:pPr>
      <w:r w:rsidRPr="00B90E55">
        <w:rPr>
          <w:rFonts w:ascii="微软雅黑" w:eastAsia="微软雅黑" w:hAnsi="微软雅黑" w:cs="宋体" w:hint="eastAsia"/>
          <w:color w:val="333333"/>
          <w:kern w:val="0"/>
          <w:sz w:val="24"/>
          <w:szCs w:val="24"/>
        </w:rPr>
        <w:t>电子邮箱：jssskl@vip.163.com</w:t>
      </w:r>
    </w:p>
    <w:p w:rsidR="00B90E55" w:rsidRPr="00B90E55" w:rsidRDefault="00B90E55" w:rsidP="00B90E55">
      <w:pPr>
        <w:widowControl/>
        <w:shd w:val="clear" w:color="auto" w:fill="FFFFFF"/>
        <w:ind w:firstLine="640"/>
        <w:jc w:val="left"/>
        <w:rPr>
          <w:rFonts w:ascii="微软雅黑" w:eastAsia="微软雅黑" w:hAnsi="微软雅黑" w:cs="宋体" w:hint="eastAsia"/>
          <w:color w:val="333333"/>
          <w:kern w:val="0"/>
          <w:sz w:val="24"/>
          <w:szCs w:val="24"/>
        </w:rPr>
      </w:pPr>
      <w:r w:rsidRPr="00B90E55">
        <w:rPr>
          <w:rFonts w:ascii="微软雅黑" w:eastAsia="微软雅黑" w:hAnsi="微软雅黑" w:cs="宋体" w:hint="eastAsia"/>
          <w:color w:val="333333"/>
          <w:kern w:val="0"/>
          <w:sz w:val="24"/>
          <w:szCs w:val="24"/>
        </w:rPr>
        <w:t>邮      编：210004 </w:t>
      </w:r>
    </w:p>
    <w:p w:rsidR="00B90E55" w:rsidRPr="00B90E55" w:rsidRDefault="00B90E55" w:rsidP="00B90E55">
      <w:pPr>
        <w:widowControl/>
        <w:shd w:val="clear" w:color="auto" w:fill="FFFFFF"/>
        <w:ind w:firstLine="640"/>
        <w:jc w:val="left"/>
        <w:rPr>
          <w:rFonts w:ascii="微软雅黑" w:eastAsia="微软雅黑" w:hAnsi="微软雅黑" w:cs="宋体" w:hint="eastAsia"/>
          <w:color w:val="333333"/>
          <w:kern w:val="0"/>
          <w:sz w:val="24"/>
          <w:szCs w:val="24"/>
        </w:rPr>
      </w:pPr>
      <w:r w:rsidRPr="00B90E55">
        <w:rPr>
          <w:rFonts w:ascii="微软雅黑" w:eastAsia="微软雅黑" w:hAnsi="微软雅黑" w:cs="宋体" w:hint="eastAsia"/>
          <w:color w:val="333333"/>
          <w:kern w:val="0"/>
          <w:sz w:val="36"/>
          <w:szCs w:val="36"/>
        </w:rPr>
        <w:t>点击下载&gt;&gt;&gt;</w:t>
      </w:r>
      <w:hyperlink r:id="rId5" w:tgtFrame="_blank" w:history="1">
        <w:r w:rsidRPr="00B90E55">
          <w:rPr>
            <w:rFonts w:ascii="微软雅黑" w:eastAsia="微软雅黑" w:hAnsi="微软雅黑" w:cs="宋体" w:hint="eastAsia"/>
            <w:color w:val="333333"/>
            <w:kern w:val="0"/>
            <w:sz w:val="36"/>
            <w:szCs w:val="36"/>
          </w:rPr>
          <w:t>江苏省决策咨询研究基地申请书</w:t>
        </w:r>
      </w:hyperlink>
    </w:p>
    <w:p w:rsidR="00B90E55" w:rsidRPr="00B90E55" w:rsidRDefault="00B90E55" w:rsidP="00B90E55">
      <w:pPr>
        <w:widowControl/>
        <w:shd w:val="clear" w:color="auto" w:fill="FFFFFF"/>
        <w:ind w:firstLine="640"/>
        <w:jc w:val="right"/>
        <w:rPr>
          <w:rFonts w:ascii="微软雅黑" w:eastAsia="微软雅黑" w:hAnsi="微软雅黑" w:cs="宋体" w:hint="eastAsia"/>
          <w:color w:val="333333"/>
          <w:kern w:val="0"/>
          <w:sz w:val="24"/>
          <w:szCs w:val="24"/>
        </w:rPr>
      </w:pPr>
      <w:r w:rsidRPr="00B90E55">
        <w:rPr>
          <w:rFonts w:ascii="微软雅黑" w:eastAsia="微软雅黑" w:hAnsi="微软雅黑" w:cs="宋体" w:hint="eastAsia"/>
          <w:color w:val="333333"/>
          <w:kern w:val="0"/>
          <w:sz w:val="24"/>
          <w:szCs w:val="24"/>
        </w:rPr>
        <w:t>江苏省哲学社会科学界联合会</w:t>
      </w:r>
    </w:p>
    <w:p w:rsidR="00B90E55" w:rsidRPr="00B90E55" w:rsidRDefault="00B90E55" w:rsidP="00B90E55">
      <w:pPr>
        <w:widowControl/>
        <w:shd w:val="clear" w:color="auto" w:fill="FFFFFF"/>
        <w:ind w:firstLine="5120"/>
        <w:jc w:val="right"/>
        <w:rPr>
          <w:rFonts w:ascii="微软雅黑" w:eastAsia="微软雅黑" w:hAnsi="微软雅黑" w:cs="宋体" w:hint="eastAsia"/>
          <w:color w:val="333333"/>
          <w:kern w:val="0"/>
          <w:sz w:val="24"/>
          <w:szCs w:val="24"/>
        </w:rPr>
      </w:pPr>
      <w:r w:rsidRPr="00B90E55">
        <w:rPr>
          <w:rFonts w:ascii="微软雅黑" w:eastAsia="微软雅黑" w:hAnsi="微软雅黑" w:cs="宋体" w:hint="eastAsia"/>
          <w:color w:val="333333"/>
          <w:kern w:val="0"/>
          <w:sz w:val="24"/>
          <w:szCs w:val="24"/>
        </w:rPr>
        <w:t>2019年5月20日</w:t>
      </w:r>
    </w:p>
    <w:p w:rsidR="00B90E55" w:rsidRDefault="00B90E55"/>
    <w:sectPr w:rsidR="00B90E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EAB"/>
    <w:rsid w:val="00086063"/>
    <w:rsid w:val="00167E56"/>
    <w:rsid w:val="00366EAB"/>
    <w:rsid w:val="0047311E"/>
    <w:rsid w:val="005B194D"/>
    <w:rsid w:val="0063533A"/>
    <w:rsid w:val="00B90E55"/>
    <w:rsid w:val="00BF4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90E5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90E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66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js-skl.org.cn/pub/qm/p/file/190527/093035_712.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284</Words>
  <Characters>1622</Characters>
  <Application>Microsoft Office Word</Application>
  <DocSecurity>0</DocSecurity>
  <Lines>13</Lines>
  <Paragraphs>3</Paragraphs>
  <ScaleCrop>false</ScaleCrop>
  <Company>LENOVO.com</Company>
  <LinksUpToDate>false</LinksUpToDate>
  <CharactersWithSpaces>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2019-05-28T02:12:00Z</dcterms:created>
  <dcterms:modified xsi:type="dcterms:W3CDTF">2019-05-28T02:13:00Z</dcterms:modified>
</cp:coreProperties>
</file>